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18D9" w14:textId="77777777" w:rsidR="00390A51" w:rsidRPr="00390A51" w:rsidRDefault="00390A51" w:rsidP="00390A51">
      <w:r w:rsidRPr="00390A51">
        <w:t>Parter</w:t>
      </w:r>
    </w:p>
    <w:p w14:paraId="43E03282" w14:textId="77777777" w:rsidR="00390A51" w:rsidRPr="00390A51" w:rsidRDefault="00390A51" w:rsidP="00390A51">
      <w:r w:rsidRPr="00390A51">
        <w:t>Denne sameiekontrakten er inngått mellom følgende parter:</w:t>
      </w:r>
    </w:p>
    <w:p w14:paraId="0AFE763A" w14:textId="77777777" w:rsidR="00390A51" w:rsidRPr="00390A51" w:rsidRDefault="00390A51" w:rsidP="00390A51">
      <w:pPr>
        <w:numPr>
          <w:ilvl w:val="0"/>
          <w:numId w:val="1"/>
        </w:numPr>
      </w:pPr>
      <w:r w:rsidRPr="00390A51">
        <w:t>Sameieeier 1:</w:t>
      </w:r>
    </w:p>
    <w:p w14:paraId="5F0A501B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Navn:</w:t>
      </w:r>
    </w:p>
    <w:p w14:paraId="29B00F20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Adresse:</w:t>
      </w:r>
    </w:p>
    <w:p w14:paraId="62410701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Telefonnummer:</w:t>
      </w:r>
    </w:p>
    <w:p w14:paraId="73B69D08" w14:textId="77777777" w:rsidR="00390A51" w:rsidRPr="00390A51" w:rsidRDefault="00390A51" w:rsidP="00390A51">
      <w:pPr>
        <w:numPr>
          <w:ilvl w:val="0"/>
          <w:numId w:val="1"/>
        </w:numPr>
      </w:pPr>
      <w:r w:rsidRPr="00390A51">
        <w:t>Sameieeier 2:</w:t>
      </w:r>
    </w:p>
    <w:p w14:paraId="3FB33CC9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Navn:</w:t>
      </w:r>
    </w:p>
    <w:p w14:paraId="5A2FAEAE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Adresse:</w:t>
      </w:r>
    </w:p>
    <w:p w14:paraId="724D23DF" w14:textId="77777777" w:rsidR="00390A51" w:rsidRPr="00390A51" w:rsidRDefault="00390A51" w:rsidP="00390A51">
      <w:pPr>
        <w:numPr>
          <w:ilvl w:val="1"/>
          <w:numId w:val="1"/>
        </w:numPr>
      </w:pPr>
      <w:r w:rsidRPr="00390A51">
        <w:t>Telefonnummer:</w:t>
      </w:r>
    </w:p>
    <w:p w14:paraId="146619FA" w14:textId="77777777" w:rsidR="00390A51" w:rsidRPr="00390A51" w:rsidRDefault="00390A51" w:rsidP="00390A51">
      <w:r w:rsidRPr="00390A51">
        <w:t>Sameieobjekt</w:t>
      </w:r>
    </w:p>
    <w:p w14:paraId="2BFF37F4" w14:textId="77777777" w:rsidR="00390A51" w:rsidRPr="00390A51" w:rsidRDefault="00390A51" w:rsidP="00390A51">
      <w:r w:rsidRPr="00390A51">
        <w:t>Sameieobjektet som omfattes av denne kontrakten er:</w:t>
      </w:r>
    </w:p>
    <w:p w14:paraId="791264F4" w14:textId="77777777" w:rsidR="00390A51" w:rsidRPr="00390A51" w:rsidRDefault="00390A51" w:rsidP="00390A51">
      <w:pPr>
        <w:numPr>
          <w:ilvl w:val="0"/>
          <w:numId w:val="2"/>
        </w:numPr>
      </w:pPr>
      <w:r w:rsidRPr="00390A51">
        <w:t>Adresse:</w:t>
      </w:r>
    </w:p>
    <w:p w14:paraId="51B7D243" w14:textId="77777777" w:rsidR="00390A51" w:rsidRPr="00390A51" w:rsidRDefault="00390A51" w:rsidP="00390A51">
      <w:pPr>
        <w:numPr>
          <w:ilvl w:val="0"/>
          <w:numId w:val="2"/>
        </w:numPr>
      </w:pPr>
      <w:r w:rsidRPr="00390A51">
        <w:t>Beskrivelse:</w:t>
      </w:r>
    </w:p>
    <w:p w14:paraId="140A244B" w14:textId="77777777" w:rsidR="00390A51" w:rsidRPr="00390A51" w:rsidRDefault="00390A51" w:rsidP="00390A51">
      <w:r w:rsidRPr="00390A51">
        <w:t>Sameieandel</w:t>
      </w:r>
    </w:p>
    <w:p w14:paraId="641EFD74" w14:textId="77777777" w:rsidR="00390A51" w:rsidRPr="00390A51" w:rsidRDefault="00390A51" w:rsidP="00390A51">
      <w:r w:rsidRPr="00390A51">
        <w:t>Hver sameieeier har følgende sameieandel:</w:t>
      </w:r>
    </w:p>
    <w:p w14:paraId="13EE2B6D" w14:textId="77777777" w:rsidR="00390A51" w:rsidRPr="00390A51" w:rsidRDefault="00390A51" w:rsidP="00390A51">
      <w:pPr>
        <w:numPr>
          <w:ilvl w:val="0"/>
          <w:numId w:val="3"/>
        </w:numPr>
      </w:pPr>
      <w:r w:rsidRPr="00390A51">
        <w:t>Sameieeier 1:</w:t>
      </w:r>
    </w:p>
    <w:p w14:paraId="3304B7BC" w14:textId="77777777" w:rsidR="00390A51" w:rsidRPr="00390A51" w:rsidRDefault="00390A51" w:rsidP="00390A51">
      <w:pPr>
        <w:numPr>
          <w:ilvl w:val="0"/>
          <w:numId w:val="3"/>
        </w:numPr>
      </w:pPr>
      <w:r w:rsidRPr="00390A51">
        <w:t>Sameieeier 2:</w:t>
      </w:r>
    </w:p>
    <w:p w14:paraId="5709778B" w14:textId="77777777" w:rsidR="00390A51" w:rsidRPr="00390A51" w:rsidRDefault="00390A51" w:rsidP="00390A51">
      <w:r w:rsidRPr="00390A51">
        <w:t>Sameieutgifter</w:t>
      </w:r>
    </w:p>
    <w:p w14:paraId="213BFDF1" w14:textId="77777777" w:rsidR="00390A51" w:rsidRPr="00390A51" w:rsidRDefault="00390A51" w:rsidP="00390A51">
      <w:r w:rsidRPr="00390A51">
        <w:t>Sameieutgiftene vil bli fordelt mellom sameieeierne i henhold til følgende fordelingsnøkkel:</w:t>
      </w:r>
    </w:p>
    <w:p w14:paraId="1589D65A" w14:textId="77777777" w:rsidR="00390A51" w:rsidRPr="00390A51" w:rsidRDefault="00390A51" w:rsidP="00390A51">
      <w:pPr>
        <w:numPr>
          <w:ilvl w:val="0"/>
          <w:numId w:val="4"/>
        </w:numPr>
      </w:pPr>
      <w:r w:rsidRPr="00390A51">
        <w:t>Sameieeier 1:</w:t>
      </w:r>
    </w:p>
    <w:p w14:paraId="63F0FF54" w14:textId="77777777" w:rsidR="00390A51" w:rsidRPr="00390A51" w:rsidRDefault="00390A51" w:rsidP="00390A51">
      <w:pPr>
        <w:numPr>
          <w:ilvl w:val="0"/>
          <w:numId w:val="4"/>
        </w:numPr>
      </w:pPr>
      <w:r w:rsidRPr="00390A51">
        <w:t>Sameieeier 2:</w:t>
      </w:r>
    </w:p>
    <w:p w14:paraId="2F80220B" w14:textId="77777777" w:rsidR="00390A51" w:rsidRPr="00390A51" w:rsidRDefault="00390A51" w:rsidP="00390A51">
      <w:r w:rsidRPr="00390A51">
        <w:t>Sameiekontraktens varighet</w:t>
      </w:r>
    </w:p>
    <w:p w14:paraId="61A6C261" w14:textId="77777777" w:rsidR="00390A51" w:rsidRPr="00390A51" w:rsidRDefault="00390A51" w:rsidP="00390A51">
      <w:r w:rsidRPr="00390A51">
        <w:t>Denne sameiekontrakten trer i kraft fra og med [dato] og gjelder til annet avtales skriftlig mellom partene.</w:t>
      </w:r>
    </w:p>
    <w:p w14:paraId="557C00E4" w14:textId="77777777" w:rsidR="00390A51" w:rsidRPr="00390A51" w:rsidRDefault="00390A51" w:rsidP="00390A51">
      <w:r w:rsidRPr="00390A51">
        <w:t>Endringer i sameieforholdet</w:t>
      </w:r>
    </w:p>
    <w:p w14:paraId="113B1C1F" w14:textId="77777777" w:rsidR="00390A51" w:rsidRPr="00390A51" w:rsidRDefault="00390A51" w:rsidP="00390A51">
      <w:r w:rsidRPr="00390A51">
        <w:t>Endringer i sameieforholdet, herunder salg av sameieandel eller andre rettigheter eller plikter, skal avklares skriftlig mellom partene.</w:t>
      </w:r>
    </w:p>
    <w:p w14:paraId="23B29D51" w14:textId="77777777" w:rsidR="00390A51" w:rsidRPr="00390A51" w:rsidRDefault="00390A51" w:rsidP="00390A51">
      <w:r w:rsidRPr="00390A51">
        <w:t>Sameiefordeling ved salg eller avhending</w:t>
      </w:r>
    </w:p>
    <w:p w14:paraId="1649EDEA" w14:textId="77777777" w:rsidR="00390A51" w:rsidRPr="00390A51" w:rsidRDefault="00390A51" w:rsidP="00390A51">
      <w:r w:rsidRPr="00390A51">
        <w:t>Ved salg eller avhending av sameieandel skal sameieeierne søke å komme til enighet om forutsetninger og fordeling av salgssummen.</w:t>
      </w:r>
    </w:p>
    <w:p w14:paraId="2D38FA68" w14:textId="77777777" w:rsidR="00390A51" w:rsidRPr="00390A51" w:rsidRDefault="00390A51" w:rsidP="00390A51">
      <w:r w:rsidRPr="00390A51">
        <w:t>Sameieordningene</w:t>
      </w:r>
    </w:p>
    <w:p w14:paraId="7DEB3DCC" w14:textId="77777777" w:rsidR="00390A51" w:rsidRPr="00390A51" w:rsidRDefault="00390A51" w:rsidP="00390A51">
      <w:r w:rsidRPr="00390A51">
        <w:lastRenderedPageBreak/>
        <w:t>Sameieordningene er regulert i henhold til sameieloven, og dersom det oppstår tvister skal partene forsøke å løse disse i minnelighet.</w:t>
      </w:r>
    </w:p>
    <w:p w14:paraId="44AEA907" w14:textId="77777777" w:rsidR="00390A51" w:rsidRPr="00390A51" w:rsidRDefault="00390A51" w:rsidP="00390A51">
      <w:r w:rsidRPr="00390A51">
        <w:t>Underskrifter</w:t>
      </w:r>
    </w:p>
    <w:p w14:paraId="7B975D5D" w14:textId="77777777" w:rsidR="00390A51" w:rsidRPr="00390A51" w:rsidRDefault="00390A51" w:rsidP="00390A51">
      <w:r w:rsidRPr="00390A51">
        <w:t>Denne sameiekontrakten er utarbeidet i to eksemplarer, ett til hver av sameieeierne.</w:t>
      </w:r>
    </w:p>
    <w:p w14:paraId="78E5A13B" w14:textId="77777777" w:rsidR="00390A51" w:rsidRPr="00390A51" w:rsidRDefault="00390A51" w:rsidP="00390A51">
      <w:r w:rsidRPr="00390A51">
        <w:t>Sameieeier 1: ________________________</w:t>
      </w:r>
      <w:r w:rsidRPr="00390A51">
        <w:br/>
        <w:t>Sameieeier 2: ________________________</w:t>
      </w:r>
    </w:p>
    <w:p w14:paraId="3DB07309" w14:textId="77777777" w:rsidR="000E389A" w:rsidRDefault="000E389A"/>
    <w:sectPr w:rsidR="000E3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E229B"/>
    <w:multiLevelType w:val="multilevel"/>
    <w:tmpl w:val="88E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5B4991"/>
    <w:multiLevelType w:val="multilevel"/>
    <w:tmpl w:val="204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4377A"/>
    <w:multiLevelType w:val="multilevel"/>
    <w:tmpl w:val="FBF2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6320C8"/>
    <w:multiLevelType w:val="multilevel"/>
    <w:tmpl w:val="98D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257861">
    <w:abstractNumId w:val="1"/>
  </w:num>
  <w:num w:numId="2" w16cid:durableId="1588147608">
    <w:abstractNumId w:val="3"/>
  </w:num>
  <w:num w:numId="3" w16cid:durableId="2096318840">
    <w:abstractNumId w:val="2"/>
  </w:num>
  <w:num w:numId="4" w16cid:durableId="17950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A"/>
    <w:rsid w:val="000E389A"/>
    <w:rsid w:val="00390A51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F584-2DCD-44C0-A66F-AD8BA41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2024-07-24T21:02:00Z</dcterms:created>
  <dcterms:modified xsi:type="dcterms:W3CDTF">2024-07-24T21:02:00Z</dcterms:modified>
</cp:coreProperties>
</file>