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C9" w:rsidRPr="00E119C9" w:rsidRDefault="00E119C9" w:rsidP="00E119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SWOT-analyse er en strukturert metode for å evaluere styrker, svakheter, muligheter og trusler knyttet til en virksomhet eller et prosjekt. Den brukes vanligvis som en del av strategisk planlegging for å identifisere interne og eksterne faktorer som kan påvirke ytelsen.</w:t>
      </w:r>
    </w:p>
    <w:p w:rsidR="00E119C9" w:rsidRPr="00E119C9" w:rsidRDefault="00E119C9" w:rsidP="00E119C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19C9">
        <w:rPr>
          <w:rFonts w:ascii="Arial" w:eastAsia="Times New Roman" w:hAnsi="Arial" w:cs="Arial"/>
          <w:sz w:val="30"/>
          <w:szCs w:val="30"/>
          <w:lang w:eastAsia="tr-TR"/>
        </w:rPr>
        <w:t>SWOT-analyse:</w:t>
      </w:r>
    </w:p>
    <w:p w:rsidR="00E119C9" w:rsidRPr="00E119C9" w:rsidRDefault="00E119C9" w:rsidP="00E119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Styrker:</w:t>
      </w: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Dette er positive interne egenskaper og ressurser som gir en organisasjon en konkurransefordel. Det kan være sterke merkevarer, et godt omdømme, høyt kvalifisert personale eller effektive prosesser.</w:t>
      </w:r>
    </w:p>
    <w:p w:rsidR="00E119C9" w:rsidRPr="00E119C9" w:rsidRDefault="00E119C9" w:rsidP="00E119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Svakheter:</w:t>
      </w: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Dette er interne begrensninger eller utfordringer som kan hindre organisasjonen i å oppnå sine mål. Det kan være mangel på ressurser, dårlig infrastruktur, dårlig ledelse eller manglende kompetanse.</w:t>
      </w:r>
    </w:p>
    <w:p w:rsidR="00E119C9" w:rsidRPr="00E119C9" w:rsidRDefault="00E119C9" w:rsidP="00E119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Muligheter:</w:t>
      </w: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Dette er eksterne faktorer som kan gi organisasjonen en fordel eller åpne nye muligheter for vekst eller suksess. Det kan være endringer i markedstrender, nye teknologier, skiftende kundepreferanser eller deregulering av industrien.</w:t>
      </w:r>
    </w:p>
    <w:p w:rsidR="00E119C9" w:rsidRPr="00E119C9" w:rsidRDefault="00E119C9" w:rsidP="00E119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Trusler:</w:t>
      </w: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Dette er eksterne faktorer som kan begrense eller true organisasjonens suksess. Det kan være økende konkurranse, endringer i lovgivningen, økonomiske nedgangstider eller skiftende markedsforhold.</w:t>
      </w:r>
    </w:p>
    <w:p w:rsidR="00E119C9" w:rsidRPr="00E119C9" w:rsidRDefault="00E119C9" w:rsidP="00E119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SWOT-analyse kan være nyttig for å identifisere hvilke områder en organisasjon bør fokusere på for å maksimere sin konkurranseevne og oppnå sine strategiske mål. Ved å ta hensyn til styrker og svakheter internt, samt muligheter og trusler eksternt, kan organisasjonen utvikle en strategi som tar høyde for disse faktorene.</w:t>
      </w:r>
    </w:p>
    <w:p w:rsidR="00E119C9" w:rsidRPr="00E119C9" w:rsidRDefault="00E119C9" w:rsidP="00E119C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19C9">
        <w:rPr>
          <w:rFonts w:ascii="Arial" w:eastAsia="Times New Roman" w:hAnsi="Arial" w:cs="Arial"/>
          <w:sz w:val="30"/>
          <w:szCs w:val="30"/>
          <w:lang w:eastAsia="tr-TR"/>
        </w:rPr>
        <w:t>Eksempel på SWOT-analyse:</w:t>
      </w:r>
    </w:p>
    <w:p w:rsidR="00E119C9" w:rsidRPr="00E119C9" w:rsidRDefault="00E119C9" w:rsidP="00E119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Nedenfor er et eksempel på en SWOT-analyse for en fiktiv klesbutikk:</w:t>
      </w:r>
    </w:p>
    <w:p w:rsidR="00E119C9" w:rsidRPr="00E119C9" w:rsidRDefault="00E119C9" w:rsidP="00E119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Styrker:</w:t>
      </w:r>
    </w:p>
    <w:p w:rsidR="00E119C9" w:rsidRPr="00E119C9" w:rsidRDefault="00E119C9" w:rsidP="00E119C9">
      <w:pPr>
        <w:numPr>
          <w:ilvl w:val="0"/>
          <w:numId w:val="2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Populært merkevarenavn</w:t>
      </w:r>
    </w:p>
    <w:p w:rsidR="00E119C9" w:rsidRPr="00E119C9" w:rsidRDefault="00E119C9" w:rsidP="00E119C9">
      <w:pPr>
        <w:numPr>
          <w:ilvl w:val="0"/>
          <w:numId w:val="2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Stort utvalg av produkter</w:t>
      </w:r>
    </w:p>
    <w:p w:rsidR="00E119C9" w:rsidRPr="00E119C9" w:rsidRDefault="00E119C9" w:rsidP="00E119C9">
      <w:pPr>
        <w:numPr>
          <w:ilvl w:val="0"/>
          <w:numId w:val="2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 beliggenhet</w:t>
      </w:r>
    </w:p>
    <w:p w:rsidR="00E119C9" w:rsidRPr="00E119C9" w:rsidRDefault="00E119C9" w:rsidP="00E119C9">
      <w:pPr>
        <w:numPr>
          <w:ilvl w:val="0"/>
          <w:numId w:val="2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Kvalifisert og vennlig personale</w:t>
      </w:r>
    </w:p>
    <w:p w:rsidR="00E119C9" w:rsidRPr="00E119C9" w:rsidRDefault="00E119C9" w:rsidP="00E119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Svakheter:</w:t>
      </w:r>
    </w:p>
    <w:p w:rsidR="00E119C9" w:rsidRPr="00E119C9" w:rsidRDefault="00E119C9" w:rsidP="00E119C9">
      <w:pPr>
        <w:numPr>
          <w:ilvl w:val="0"/>
          <w:numId w:val="3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Begrenset markedsføringsbudsjett</w:t>
      </w:r>
    </w:p>
    <w:p w:rsidR="00E119C9" w:rsidRPr="00E119C9" w:rsidRDefault="00E119C9" w:rsidP="00E119C9">
      <w:pPr>
        <w:numPr>
          <w:ilvl w:val="0"/>
          <w:numId w:val="3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Begrenset plass i butikken</w:t>
      </w:r>
    </w:p>
    <w:p w:rsidR="00E119C9" w:rsidRPr="00E119C9" w:rsidRDefault="00E119C9" w:rsidP="00E119C9">
      <w:pPr>
        <w:numPr>
          <w:ilvl w:val="0"/>
          <w:numId w:val="3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Manglende tilstedeværelse på nettet</w:t>
      </w:r>
    </w:p>
    <w:p w:rsidR="00E119C9" w:rsidRPr="00E119C9" w:rsidRDefault="00E119C9" w:rsidP="00E119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Muligheter:</w:t>
      </w:r>
    </w:p>
    <w:p w:rsidR="00E119C9" w:rsidRPr="00E119C9" w:rsidRDefault="00E119C9" w:rsidP="00E119C9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Voksende etterspørsel etter bærekraftige klesprodukter</w:t>
      </w:r>
    </w:p>
    <w:p w:rsidR="00E119C9" w:rsidRPr="00E119C9" w:rsidRDefault="00E119C9" w:rsidP="00E119C9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Økende trend for lokalt produserte varer</w:t>
      </w:r>
    </w:p>
    <w:p w:rsidR="00E119C9" w:rsidRPr="00E119C9" w:rsidRDefault="00E119C9" w:rsidP="00E119C9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Online shopping vokser i popularitet</w:t>
      </w:r>
    </w:p>
    <w:p w:rsidR="00E119C9" w:rsidRPr="00E119C9" w:rsidRDefault="00E119C9" w:rsidP="00E119C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lastRenderedPageBreak/>
        <w:t>Trusler:</w:t>
      </w:r>
    </w:p>
    <w:p w:rsidR="00E119C9" w:rsidRPr="00E119C9" w:rsidRDefault="00E119C9" w:rsidP="00E119C9">
      <w:pPr>
        <w:numPr>
          <w:ilvl w:val="0"/>
          <w:numId w:val="5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Stor konkurranse fra andre klesbutikker</w:t>
      </w:r>
    </w:p>
    <w:p w:rsidR="00E119C9" w:rsidRPr="00E119C9" w:rsidRDefault="00E119C9" w:rsidP="00E119C9">
      <w:pPr>
        <w:numPr>
          <w:ilvl w:val="0"/>
          <w:numId w:val="5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Økende leiekostnader</w:t>
      </w:r>
    </w:p>
    <w:p w:rsidR="00E119C9" w:rsidRPr="00E119C9" w:rsidRDefault="00E119C9" w:rsidP="00E119C9">
      <w:pPr>
        <w:numPr>
          <w:ilvl w:val="0"/>
          <w:numId w:val="5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Endringer i moteindustrien</w:t>
      </w:r>
    </w:p>
    <w:p w:rsidR="00E119C9" w:rsidRPr="00E119C9" w:rsidRDefault="00E119C9" w:rsidP="00E119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Basert på denne SWOT-analysen kan klesbutikken vurdere å øke sitt markedsføringsbudsjett for å bedre markedsføringen og øke synligheten. De kan også vurdere å utvide sin nettbaserte tilstedeværelse for å nå flere kunder. Videre kan de se på mulighetene i å tilby bærekraftige og lokalt produserte klesprodukter for å dra nytte av voksende markedsbehov.</w:t>
      </w:r>
    </w:p>
    <w:p w:rsidR="00E119C9" w:rsidRPr="00E119C9" w:rsidRDefault="00E119C9" w:rsidP="00E119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19C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tillegg må klesbutikken være oppmerksom på truslene knyttet til økt konkurranse og endringer i moteindustrien, og tilpasse seg ved å tilby unike produkter eller differensiere seg på andre måter for å opprettholde sin konkurransekraft.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E2E"/>
    <w:multiLevelType w:val="multilevel"/>
    <w:tmpl w:val="27E2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B3D13"/>
    <w:multiLevelType w:val="multilevel"/>
    <w:tmpl w:val="A3C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F771E"/>
    <w:multiLevelType w:val="multilevel"/>
    <w:tmpl w:val="1A0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5726D"/>
    <w:multiLevelType w:val="multilevel"/>
    <w:tmpl w:val="FD5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B22375"/>
    <w:multiLevelType w:val="multilevel"/>
    <w:tmpl w:val="D1D2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21"/>
    <w:rsid w:val="00591F34"/>
    <w:rsid w:val="00671E21"/>
    <w:rsid w:val="00E1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A22F-2159-4BA4-9607-A7D000E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11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119C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1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2024-10-28T17:34:00Z</dcterms:created>
  <dcterms:modified xsi:type="dcterms:W3CDTF">2024-10-28T17:34:00Z</dcterms:modified>
</cp:coreProperties>
</file>