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67" w:rsidRPr="00160C67" w:rsidRDefault="00160C67" w:rsidP="00160C6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Jobb Analyse</w:t>
      </w:r>
    </w:p>
    <w:p w:rsidR="00160C67" w:rsidRPr="00160C67" w:rsidRDefault="00160C67" w:rsidP="00160C6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jobbanalyse er en systematisk prosess for å samle informasjon om stillingsbeskrivelse, stillingsspesifikasjoner og jobbkrav for å forstå hva som kreves for å utføre en jobb effektivt.</w:t>
      </w:r>
    </w:p>
    <w:p w:rsidR="00160C67" w:rsidRPr="00160C67" w:rsidRDefault="00160C67" w:rsidP="00160C6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60C67">
        <w:rPr>
          <w:rFonts w:ascii="Arial" w:eastAsia="Times New Roman" w:hAnsi="Arial" w:cs="Arial"/>
          <w:sz w:val="30"/>
          <w:szCs w:val="30"/>
          <w:lang w:eastAsia="tr-TR"/>
        </w:rPr>
        <w:t>Hvorfor er jobbanalyse viktig?</w:t>
      </w:r>
    </w:p>
    <w:p w:rsidR="00160C67" w:rsidRPr="00160C67" w:rsidRDefault="00160C67" w:rsidP="00160C6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grundig jobbanalyse kan bidra til å legge grunnlaget for å rekruttere, utvikle og evaluere ansatte. Den gir innsikt i hvilke oppgaver som må utføres, hvilke ferdigheter og kvalifikasjoner som er nødvendige, og hvilke forventninger som er knyttet til jobben.</w:t>
      </w:r>
    </w:p>
    <w:p w:rsidR="00160C67" w:rsidRPr="00160C67" w:rsidRDefault="00160C67" w:rsidP="00160C6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60C67">
        <w:rPr>
          <w:rFonts w:ascii="Arial" w:eastAsia="Times New Roman" w:hAnsi="Arial" w:cs="Arial"/>
          <w:sz w:val="30"/>
          <w:szCs w:val="30"/>
          <w:lang w:eastAsia="tr-TR"/>
        </w:rPr>
        <w:t>Metoder for jobbanalyse</w:t>
      </w:r>
    </w:p>
    <w:p w:rsidR="00160C67" w:rsidRPr="00160C67" w:rsidRDefault="00160C67" w:rsidP="00160C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Stillingsanalyse: Denne metoden fokuserer på å identifisere og beskrive oppgavene som er knyttet til jobben.</w:t>
      </w:r>
    </w:p>
    <w:p w:rsidR="00160C67" w:rsidRPr="00160C67" w:rsidRDefault="00160C67" w:rsidP="00160C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Observasjon: Observasjon av ansatte mens de utfører jobben kan gi verdifull innsikt i oppgavene som må utføres.</w:t>
      </w:r>
    </w:p>
    <w:p w:rsidR="00160C67" w:rsidRPr="00160C67" w:rsidRDefault="00160C67" w:rsidP="00160C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Intervjuer: Intervjuer med de som allerede utfører jobben, deres ledere eller andre relevante personer kan bidra til å samle informasjon om jobbkrav.</w:t>
      </w:r>
    </w:p>
    <w:p w:rsidR="00160C67" w:rsidRPr="00160C67" w:rsidRDefault="00160C67" w:rsidP="00160C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Spørreskjema: Bruk av skriftlige spørreskjemaer kan være en effektiv måte å samle inn informasjon om jobbkrav og ferdigheter.</w:t>
      </w:r>
    </w:p>
    <w:p w:rsidR="00160C67" w:rsidRPr="00160C67" w:rsidRDefault="00160C67" w:rsidP="00160C6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60C67">
        <w:rPr>
          <w:rFonts w:ascii="Arial" w:eastAsia="Times New Roman" w:hAnsi="Arial" w:cs="Arial"/>
          <w:sz w:val="30"/>
          <w:szCs w:val="30"/>
          <w:lang w:eastAsia="tr-TR"/>
        </w:rPr>
        <w:t>Resultater av jobbanalyse</w:t>
      </w:r>
    </w:p>
    <w:p w:rsidR="00160C67" w:rsidRPr="00160C67" w:rsidRDefault="00160C67" w:rsidP="00160C6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Etter en jobbanalyse kan man utarbeide en stillingsbeskrivelse og stillingsspesifikasjoner. Disse dokumentene gir en klar oversikt over oppgaver og ansvar, kvalifikasjoner og ferdigheter som kreves, og forventninger knyttet til jobben.</w:t>
      </w:r>
    </w:p>
    <w:p w:rsidR="00160C67" w:rsidRPr="00160C67" w:rsidRDefault="00160C67" w:rsidP="00160C6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60C67">
        <w:rPr>
          <w:rFonts w:ascii="Arial" w:eastAsia="Times New Roman" w:hAnsi="Arial" w:cs="Arial"/>
          <w:sz w:val="30"/>
          <w:szCs w:val="30"/>
          <w:lang w:eastAsia="tr-TR"/>
        </w:rPr>
        <w:t>Eksempel på stillingsbeskrivelse:</w:t>
      </w:r>
    </w:p>
    <w:p w:rsidR="00160C67" w:rsidRPr="00160C67" w:rsidRDefault="00160C67" w:rsidP="00160C6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Stilling: Salgskonsulent</w:t>
      </w:r>
    </w:p>
    <w:p w:rsidR="00160C67" w:rsidRPr="00160C67" w:rsidRDefault="00160C67" w:rsidP="00160C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Utføre salg av selskapets produkter eller tjenester</w:t>
      </w:r>
    </w:p>
    <w:p w:rsidR="00160C67" w:rsidRPr="00160C67" w:rsidRDefault="00160C67" w:rsidP="00160C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Kontakte potensielle kunder og følge opp salgsaktiviteter</w:t>
      </w:r>
    </w:p>
    <w:p w:rsidR="00160C67" w:rsidRPr="00160C67" w:rsidRDefault="00160C67" w:rsidP="00160C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Utarbeide tilbud og forhandle priser</w:t>
      </w:r>
    </w:p>
    <w:p w:rsidR="00160C67" w:rsidRPr="00160C67" w:rsidRDefault="00160C67" w:rsidP="00160C6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Opprettholde gode kunderelasjoner og sørge for høy kundetilfredshet</w:t>
      </w:r>
    </w:p>
    <w:p w:rsidR="00160C67" w:rsidRPr="00160C67" w:rsidRDefault="00160C67" w:rsidP="00160C67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160C67">
        <w:rPr>
          <w:rFonts w:ascii="Arial" w:eastAsia="Times New Roman" w:hAnsi="Arial" w:cs="Arial"/>
          <w:sz w:val="30"/>
          <w:szCs w:val="30"/>
          <w:lang w:eastAsia="tr-TR"/>
        </w:rPr>
        <w:t>Eksempel på stillingsspesifikasjoner:</w:t>
      </w:r>
    </w:p>
    <w:p w:rsidR="00160C67" w:rsidRPr="00160C67" w:rsidRDefault="00160C67" w:rsidP="00160C6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Kvalifikasjoner:</w:t>
      </w:r>
    </w:p>
    <w:p w:rsidR="00160C67" w:rsidRPr="00160C67" w:rsidRDefault="00160C67" w:rsidP="00160C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Bachelorgrad innen markedsføring eller relaterte fag</w:t>
      </w:r>
    </w:p>
    <w:p w:rsidR="00160C67" w:rsidRPr="00160C67" w:rsidRDefault="00160C67" w:rsidP="00160C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Erfaring med salg og forhandling</w:t>
      </w:r>
    </w:p>
    <w:p w:rsidR="00160C67" w:rsidRPr="00160C67" w:rsidRDefault="00160C67" w:rsidP="00160C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Gode kommunikasjons- og presentasjonsevner</w:t>
      </w:r>
    </w:p>
    <w:p w:rsidR="00160C67" w:rsidRPr="00160C67" w:rsidRDefault="00160C67" w:rsidP="00160C6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Ferdigheter:</w:t>
      </w:r>
    </w:p>
    <w:p w:rsidR="00160C67" w:rsidRPr="00160C67" w:rsidRDefault="00160C67" w:rsidP="00160C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Evne til å bygge og opprettholde relasjoner</w:t>
      </w:r>
    </w:p>
    <w:p w:rsidR="00160C67" w:rsidRPr="00160C67" w:rsidRDefault="00160C67" w:rsidP="00160C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Salgskompetanse</w:t>
      </w:r>
    </w:p>
    <w:p w:rsidR="00160C67" w:rsidRPr="00160C67" w:rsidRDefault="00160C67" w:rsidP="00160C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160C67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Forhandlingsferdigheter</w:t>
      </w:r>
    </w:p>
    <w:p w:rsidR="00A07BC7" w:rsidRDefault="00A07BC7">
      <w:bookmarkStart w:id="0" w:name="_GoBack"/>
      <w:bookmarkEnd w:id="0"/>
    </w:p>
    <w:sectPr w:rsidR="00A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AB1"/>
    <w:multiLevelType w:val="multilevel"/>
    <w:tmpl w:val="24F8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B4E99"/>
    <w:multiLevelType w:val="multilevel"/>
    <w:tmpl w:val="1F4E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37116"/>
    <w:multiLevelType w:val="multilevel"/>
    <w:tmpl w:val="478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6484D"/>
    <w:multiLevelType w:val="multilevel"/>
    <w:tmpl w:val="FC0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00"/>
    <w:rsid w:val="00160C67"/>
    <w:rsid w:val="006B1200"/>
    <w:rsid w:val="00A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1A7B-FA95-4204-83C3-FA57C7C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60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60C6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6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2024-11-01T18:59:00Z</dcterms:created>
  <dcterms:modified xsi:type="dcterms:W3CDTF">2024-11-01T19:19:00Z</dcterms:modified>
</cp:coreProperties>
</file>