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4F" w:rsidRPr="00643C4F" w:rsidRDefault="00643C4F" w:rsidP="00643C4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43C4F">
        <w:rPr>
          <w:rFonts w:ascii="Arial" w:eastAsia="Times New Roman" w:hAnsi="Arial" w:cs="Arial"/>
          <w:sz w:val="30"/>
          <w:szCs w:val="30"/>
          <w:lang w:eastAsia="tr-TR"/>
        </w:rPr>
        <w:t>Hva er kvalitativ innholdsanalyse?</w:t>
      </w:r>
    </w:p>
    <w:p w:rsidR="00643C4F" w:rsidRPr="00643C4F" w:rsidRDefault="00643C4F" w:rsidP="00643C4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43C4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Kvalitativ innholdsanalyse er en forskningsmetode som brukes for å undersøke og tolke kvalitative data, slik som tekst, bilder eller lyd. Denne analysen er basert på tolkninger og meningsfortolkninger, og har som mål å forstå og beskrive det underliggende meningsinnholdet i materialet.</w:t>
      </w:r>
    </w:p>
    <w:p w:rsidR="00643C4F" w:rsidRPr="00643C4F" w:rsidRDefault="00643C4F" w:rsidP="00643C4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43C4F">
        <w:rPr>
          <w:rFonts w:ascii="Arial" w:eastAsia="Times New Roman" w:hAnsi="Arial" w:cs="Arial"/>
          <w:sz w:val="30"/>
          <w:szCs w:val="30"/>
          <w:lang w:eastAsia="tr-TR"/>
        </w:rPr>
        <w:t>Hvordan utføres kvalitativ innholdsanalyse?</w:t>
      </w:r>
    </w:p>
    <w:p w:rsidR="00643C4F" w:rsidRPr="00643C4F" w:rsidRDefault="00643C4F" w:rsidP="00643C4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43C4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 finnes ulike tilnærminger og metoder for å utføre kvalitativ innholdsanalyse, men generelt involverer det følgende trinn:</w:t>
      </w:r>
    </w:p>
    <w:p w:rsidR="00643C4F" w:rsidRPr="00643C4F" w:rsidRDefault="00643C4F" w:rsidP="00643C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43C4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Identifisere formålet med analysen og utvikle en forskningsspørsmål</w:t>
      </w:r>
    </w:p>
    <w:p w:rsidR="00643C4F" w:rsidRPr="00643C4F" w:rsidRDefault="00643C4F" w:rsidP="00643C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43C4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Velge materialet som skal analyseres (tekst, bilder, lyd, osv.)</w:t>
      </w:r>
    </w:p>
    <w:p w:rsidR="00643C4F" w:rsidRPr="00643C4F" w:rsidRDefault="00643C4F" w:rsidP="00643C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43C4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Definere enheter av analyse (for eksempel setninger eller avsnitt)</w:t>
      </w:r>
    </w:p>
    <w:p w:rsidR="00643C4F" w:rsidRPr="00643C4F" w:rsidRDefault="00643C4F" w:rsidP="00643C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43C4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Lese gjennom materialet og gjøre initiale notater og observasjoner</w:t>
      </w:r>
    </w:p>
    <w:p w:rsidR="00643C4F" w:rsidRPr="00643C4F" w:rsidRDefault="00643C4F" w:rsidP="00643C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43C4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Identifisere temaer og koder i materialet</w:t>
      </w:r>
    </w:p>
    <w:p w:rsidR="00643C4F" w:rsidRPr="00643C4F" w:rsidRDefault="00643C4F" w:rsidP="00643C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43C4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Gjennomføre mer detaljert analyse ved å kode relevant tekst til identifiserte temaer</w:t>
      </w:r>
    </w:p>
    <w:p w:rsidR="00643C4F" w:rsidRPr="00643C4F" w:rsidRDefault="00643C4F" w:rsidP="00643C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43C4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Organisere og kategorisere kodene i et kodetree eller kodebok</w:t>
      </w:r>
    </w:p>
    <w:p w:rsidR="00643C4F" w:rsidRPr="00643C4F" w:rsidRDefault="00643C4F" w:rsidP="00643C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43C4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Tolke og analysere funnene, og trekke konklusjoner</w:t>
      </w:r>
    </w:p>
    <w:p w:rsidR="00643C4F" w:rsidRPr="00643C4F" w:rsidRDefault="00643C4F" w:rsidP="00643C4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43C4F">
        <w:rPr>
          <w:rFonts w:ascii="Arial" w:eastAsia="Times New Roman" w:hAnsi="Arial" w:cs="Arial"/>
          <w:sz w:val="30"/>
          <w:szCs w:val="30"/>
          <w:lang w:eastAsia="tr-TR"/>
        </w:rPr>
        <w:t>Eksempel på kvalitativ innholdsanalyse</w:t>
      </w:r>
    </w:p>
    <w:p w:rsidR="00643C4F" w:rsidRPr="00643C4F" w:rsidRDefault="00643C4F" w:rsidP="00643C4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43C4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 å illustrere hvordan kvalitativ innholdsanalyse kan brukes, kan vi se på et eksempel. Tenk deg at du ønsker å undersøke opplevelsen av ensomhet blant unge voksne. Du samler inn intervjuer med deltakere hvor de forteller om sine erfaringer med ensomhet.</w:t>
      </w:r>
    </w:p>
    <w:p w:rsidR="00643C4F" w:rsidRPr="00643C4F" w:rsidRDefault="00643C4F" w:rsidP="00643C4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43C4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Etter å ha gjennomgått intervjuene og gjort initiale notater, kan du identifisere temaer som «mangel på sosial støtte», «sosial isolasjon» og «følelse av utenforskap». Disse temaene kan deretter kodes i materialet ved å merke de relevante tekstavsittene.</w:t>
      </w:r>
    </w:p>
    <w:p w:rsidR="00643C4F" w:rsidRPr="00643C4F" w:rsidRDefault="00643C4F" w:rsidP="00643C4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43C4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 å tolke og analysere funnene, kan du bruke kvantitative analyseverktøy som frekvenstabeller eller mer kvalitative tilnærminger som å trekke ut sitater som representanter for hvert tema. På denne måten kan du beskrive de ulike aspektene ved opplevelsen av ensomhet blant unge voksne.</w:t>
      </w:r>
    </w:p>
    <w:p w:rsidR="00A07BC7" w:rsidRDefault="00A07BC7">
      <w:bookmarkStart w:id="0" w:name="_GoBack"/>
      <w:bookmarkEnd w:id="0"/>
    </w:p>
    <w:sectPr w:rsidR="00A0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85D84"/>
    <w:multiLevelType w:val="multilevel"/>
    <w:tmpl w:val="A472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6B"/>
    <w:rsid w:val="00643C4F"/>
    <w:rsid w:val="00A07BC7"/>
    <w:rsid w:val="00BD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A73AD-423A-4248-94E8-358E4BE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43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43C4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4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2024-11-01T19:23:00Z</dcterms:created>
  <dcterms:modified xsi:type="dcterms:W3CDTF">2024-11-01T19:23:00Z</dcterms:modified>
</cp:coreProperties>
</file>